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5E" w:rsidRDefault="00045FDC" w:rsidP="00045FDC">
      <w:pPr>
        <w:jc w:val="center"/>
        <w:rPr>
          <w:b/>
        </w:rPr>
      </w:pPr>
      <w:r>
        <w:rPr>
          <w:b/>
        </w:rPr>
        <w:t>REAL COUNTY MISDEMEANOR AND JUVENILE</w:t>
      </w:r>
    </w:p>
    <w:p w:rsidR="00045FDC" w:rsidRDefault="00045FDC" w:rsidP="00045FDC">
      <w:pPr>
        <w:jc w:val="center"/>
        <w:rPr>
          <w:b/>
        </w:rPr>
      </w:pPr>
      <w:r>
        <w:rPr>
          <w:b/>
        </w:rPr>
        <w:t>COURT APPOINTED ATTORNEY PAYMENT FEE SCHEDULE</w:t>
      </w:r>
    </w:p>
    <w:p w:rsidR="00045FDC" w:rsidRDefault="00045FDC" w:rsidP="00045FDC">
      <w:pPr>
        <w:jc w:val="center"/>
        <w:rPr>
          <w:b/>
        </w:rPr>
      </w:pPr>
    </w:p>
    <w:p w:rsidR="00045FDC" w:rsidRDefault="00045FDC" w:rsidP="00045FDC">
      <w:pPr>
        <w:jc w:val="center"/>
        <w:rPr>
          <w:b/>
        </w:rPr>
      </w:pPr>
    </w:p>
    <w:p w:rsidR="00045FDC" w:rsidRDefault="00045FDC" w:rsidP="00045FDC">
      <w:pPr>
        <w:rPr>
          <w:b/>
        </w:rPr>
      </w:pPr>
      <w:r>
        <w:rPr>
          <w:b/>
        </w:rPr>
        <w:t>JUVENILE CASES FILED IN COUNTY COURT:</w:t>
      </w:r>
    </w:p>
    <w:p w:rsidR="00045FDC" w:rsidRDefault="00045FDC" w:rsidP="00045FDC">
      <w:r>
        <w:t>1 Appearance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$175</w:t>
      </w:r>
    </w:p>
    <w:p w:rsidR="00045FDC" w:rsidRDefault="00045FDC" w:rsidP="00045FDC">
      <w:r>
        <w:t>2 Appearances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$250</w:t>
      </w:r>
    </w:p>
    <w:p w:rsidR="00045FDC" w:rsidRDefault="00045FDC" w:rsidP="00045FDC">
      <w:r>
        <w:t>3 or More Appearances</w:t>
      </w:r>
      <w:r>
        <w:tab/>
      </w:r>
      <w:r>
        <w:tab/>
      </w:r>
      <w:r>
        <w:tab/>
      </w:r>
      <w:r>
        <w:tab/>
        <w:t>-</w:t>
      </w:r>
      <w:r>
        <w:tab/>
        <w:t>Fee paid at discretion of Court</w:t>
      </w:r>
    </w:p>
    <w:p w:rsidR="00045FDC" w:rsidRDefault="00045FDC" w:rsidP="00045FDC"/>
    <w:p w:rsidR="00045FDC" w:rsidRDefault="00045FDC" w:rsidP="00045FDC">
      <w:pPr>
        <w:rPr>
          <w:b/>
        </w:rPr>
      </w:pPr>
      <w:r>
        <w:rPr>
          <w:b/>
        </w:rPr>
        <w:t>MISDEMEANOR CASES FILED IN COUNTY COURT:</w:t>
      </w:r>
    </w:p>
    <w:p w:rsidR="00045FDC" w:rsidRDefault="00045FDC" w:rsidP="00045FDC">
      <w:pPr>
        <w:rPr>
          <w:b/>
        </w:rPr>
      </w:pPr>
    </w:p>
    <w:p w:rsidR="00045FDC" w:rsidRDefault="00045FDC" w:rsidP="00045FDC">
      <w:r>
        <w:t>1 Appearance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$175</w:t>
      </w:r>
    </w:p>
    <w:p w:rsidR="00045FDC" w:rsidRDefault="00045FDC" w:rsidP="00045FDC">
      <w:r>
        <w:t>2 Appearances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$250</w:t>
      </w:r>
    </w:p>
    <w:p w:rsidR="00045FDC" w:rsidRDefault="00045FDC" w:rsidP="00045FDC">
      <w:r>
        <w:t>3 or More Appearances</w:t>
      </w:r>
      <w:r>
        <w:tab/>
      </w:r>
      <w:r>
        <w:tab/>
      </w:r>
      <w:r>
        <w:tab/>
      </w:r>
      <w:r>
        <w:tab/>
        <w:t>-</w:t>
      </w:r>
      <w:r>
        <w:tab/>
        <w:t>Fee paid at discretion of Court</w:t>
      </w:r>
    </w:p>
    <w:p w:rsidR="00045FDC" w:rsidRDefault="00045FDC" w:rsidP="00045FDC"/>
    <w:p w:rsidR="00045FDC" w:rsidRDefault="00045FDC" w:rsidP="00045FDC">
      <w:pPr>
        <w:rPr>
          <w:b/>
        </w:rPr>
      </w:pPr>
      <w:r>
        <w:rPr>
          <w:b/>
        </w:rPr>
        <w:t>APPEALS:</w:t>
      </w:r>
    </w:p>
    <w:p w:rsidR="00045FDC" w:rsidRPr="00045FDC" w:rsidRDefault="00045FDC" w:rsidP="00045FDC">
      <w:r>
        <w:t>Fee paid at discretion of Court.</w:t>
      </w:r>
    </w:p>
    <w:p w:rsidR="00045FDC" w:rsidRPr="00045FDC" w:rsidRDefault="00045FDC" w:rsidP="00045FDC">
      <w:pPr>
        <w:rPr>
          <w:b/>
        </w:rPr>
      </w:pPr>
    </w:p>
    <w:sectPr w:rsidR="00045FDC" w:rsidRPr="00045FDC" w:rsidSect="007E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FDC"/>
    <w:rsid w:val="00045FDC"/>
    <w:rsid w:val="007E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Camile</dc:creator>
  <cp:keywords/>
  <dc:description/>
  <cp:lastModifiedBy>Camile</cp:lastModifiedBy>
  <cp:revision>1</cp:revision>
  <dcterms:created xsi:type="dcterms:W3CDTF">2009-11-19T21:13:00Z</dcterms:created>
  <dcterms:modified xsi:type="dcterms:W3CDTF">2009-11-19T21:17:00Z</dcterms:modified>
</cp:coreProperties>
</file>